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520"/>
      </w:tblGrid>
      <w:tr w:rsidR="0014659B" w:rsidRPr="009F63A7" w14:paraId="15BD3FA6" w14:textId="77777777" w:rsidTr="008D6116">
        <w:trPr>
          <w:trHeight w:val="700"/>
        </w:trPr>
        <w:tc>
          <w:tcPr>
            <w:tcW w:w="10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auto" w:fill="FFFFFF"/>
          </w:tcPr>
          <w:p w14:paraId="13BCDA62" w14:textId="77777777" w:rsidR="004478D9" w:rsidRPr="009F63A7" w:rsidRDefault="004478D9" w:rsidP="00E82AD1">
            <w:pPr>
              <w:pStyle w:val="Ttulo1"/>
              <w:shd w:val="pct30" w:color="auto" w:fill="FFFFFF"/>
              <w:rPr>
                <w:rFonts w:ascii="Calibri" w:hAnsi="Calibri" w:cs="Calibri"/>
                <w:sz w:val="28"/>
                <w:szCs w:val="28"/>
                <w:u w:val="none"/>
              </w:rPr>
            </w:pPr>
            <w:r w:rsidRPr="009F63A7">
              <w:rPr>
                <w:rFonts w:ascii="Calibri" w:hAnsi="Calibri" w:cs="Calibri"/>
                <w:sz w:val="28"/>
                <w:szCs w:val="28"/>
                <w:u w:val="none"/>
              </w:rPr>
              <w:t xml:space="preserve">ANEXO </w:t>
            </w:r>
            <w:r w:rsidR="001A10C0">
              <w:rPr>
                <w:rFonts w:ascii="Calibri" w:hAnsi="Calibri" w:cs="Calibri"/>
                <w:sz w:val="28"/>
                <w:szCs w:val="28"/>
                <w:u w:val="none"/>
              </w:rPr>
              <w:t>3</w:t>
            </w:r>
          </w:p>
          <w:p w14:paraId="4F128D22" w14:textId="77777777" w:rsidR="0014659B" w:rsidRPr="009F63A7" w:rsidRDefault="00DD5D1D" w:rsidP="00E82AD1">
            <w:pPr>
              <w:pStyle w:val="Ttulo1"/>
              <w:shd w:val="pct30" w:color="auto" w:fill="FFFFFF"/>
              <w:rPr>
                <w:rFonts w:ascii="Calibri" w:hAnsi="Calibri" w:cs="Calibri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</w:rPr>
              <w:t>RENOVACIÓN</w:t>
            </w:r>
            <w:r w:rsidR="0040785C" w:rsidRPr="009F63A7">
              <w:rPr>
                <w:rFonts w:ascii="Calibri" w:hAnsi="Calibri" w:cs="Calibri"/>
                <w:sz w:val="22"/>
                <w:szCs w:val="22"/>
                <w:u w:val="none"/>
              </w:rPr>
              <w:t xml:space="preserve"> </w:t>
            </w:r>
            <w:r w:rsidR="00E82AD1" w:rsidRPr="009F63A7">
              <w:rPr>
                <w:rFonts w:ascii="Calibri" w:hAnsi="Calibri" w:cs="Calibri"/>
                <w:sz w:val="22"/>
                <w:szCs w:val="22"/>
                <w:u w:val="none"/>
              </w:rPr>
              <w:t>TITULACIONES</w:t>
            </w:r>
            <w:r w:rsidR="0040785C" w:rsidRPr="009F63A7">
              <w:rPr>
                <w:rFonts w:ascii="Calibri" w:hAnsi="Calibri" w:cs="Calibri"/>
                <w:sz w:val="22"/>
                <w:szCs w:val="22"/>
                <w:u w:val="none"/>
              </w:rPr>
              <w:t xml:space="preserve"> </w:t>
            </w:r>
            <w:r w:rsidR="00822C33" w:rsidRPr="009F63A7">
              <w:rPr>
                <w:rFonts w:ascii="Calibri" w:hAnsi="Calibri" w:cs="Calibri"/>
                <w:sz w:val="22"/>
                <w:szCs w:val="22"/>
                <w:u w:val="none"/>
              </w:rPr>
              <w:t>PROPI</w:t>
            </w:r>
            <w:r w:rsidR="00D14B88" w:rsidRPr="009F63A7">
              <w:rPr>
                <w:rFonts w:ascii="Calibri" w:hAnsi="Calibri" w:cs="Calibri"/>
                <w:sz w:val="22"/>
                <w:szCs w:val="22"/>
                <w:u w:val="none"/>
              </w:rPr>
              <w:t>AS</w:t>
            </w:r>
          </w:p>
        </w:tc>
      </w:tr>
      <w:tr w:rsidR="0014659B" w:rsidRPr="009F63A7" w14:paraId="57E48F7F" w14:textId="77777777" w:rsidTr="009F63A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2"/>
            <w:shd w:val="clear" w:color="auto" w:fill="D9D9D9"/>
            <w:vAlign w:val="center"/>
          </w:tcPr>
          <w:p w14:paraId="183F852B" w14:textId="77777777" w:rsidR="0014659B" w:rsidRPr="009F63A7" w:rsidRDefault="009A7F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Denominación del curso </w:t>
            </w:r>
          </w:p>
        </w:tc>
      </w:tr>
      <w:tr w:rsidR="0014659B" w:rsidRPr="009F63A7" w14:paraId="244AF471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2"/>
            <w:vAlign w:val="center"/>
          </w:tcPr>
          <w:p w14:paraId="7661E2E9" w14:textId="77777777" w:rsidR="0014659B" w:rsidRPr="009F63A7" w:rsidRDefault="0014659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D5D1D" w:rsidRPr="009F63A7" w14:paraId="3BF9FA33" w14:textId="77777777" w:rsidTr="004217E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0276" w:type="dxa"/>
            <w:gridSpan w:val="2"/>
            <w:shd w:val="clear" w:color="auto" w:fill="D9D9D9"/>
          </w:tcPr>
          <w:p w14:paraId="6A9046D3" w14:textId="77777777" w:rsidR="00DD5D1D" w:rsidRPr="009F63A7" w:rsidRDefault="00DD5D1D" w:rsidP="004217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Fechas de realización (días y horario previsto) </w:t>
            </w:r>
          </w:p>
        </w:tc>
      </w:tr>
      <w:tr w:rsidR="00DD5D1D" w:rsidRPr="009F63A7" w14:paraId="03619165" w14:textId="77777777" w:rsidTr="004217E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0"/>
        </w:trPr>
        <w:tc>
          <w:tcPr>
            <w:tcW w:w="3756" w:type="dxa"/>
            <w:tcBorders>
              <w:bottom w:val="single" w:sz="6" w:space="0" w:color="000000"/>
            </w:tcBorders>
          </w:tcPr>
          <w:p w14:paraId="00003F70" w14:textId="77777777" w:rsidR="00DD5D1D" w:rsidRPr="009F63A7" w:rsidRDefault="00DD5D1D" w:rsidP="004217E2">
            <w:pPr>
              <w:pStyle w:val="Ttulo7"/>
              <w:rPr>
                <w:rFonts w:ascii="Calibri" w:hAnsi="Calibri" w:cs="Calibri"/>
                <w:sz w:val="22"/>
                <w:szCs w:val="22"/>
              </w:rPr>
            </w:pPr>
            <w:r w:rsidRPr="009F63A7">
              <w:rPr>
                <w:rFonts w:ascii="Calibri" w:hAnsi="Calibri" w:cs="Calibri"/>
                <w:sz w:val="22"/>
                <w:szCs w:val="22"/>
              </w:rPr>
              <w:t>Fecha de inicio</w:t>
            </w:r>
          </w:p>
        </w:tc>
        <w:tc>
          <w:tcPr>
            <w:tcW w:w="6520" w:type="dxa"/>
            <w:tcBorders>
              <w:bottom w:val="single" w:sz="6" w:space="0" w:color="000000"/>
            </w:tcBorders>
          </w:tcPr>
          <w:p w14:paraId="248E550D" w14:textId="77777777" w:rsidR="00DD5D1D" w:rsidRPr="009F63A7" w:rsidRDefault="00DD5D1D" w:rsidP="004217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D5D1D" w:rsidRPr="009F63A7" w14:paraId="6EE46F0D" w14:textId="77777777" w:rsidTr="004217E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0"/>
        </w:trPr>
        <w:tc>
          <w:tcPr>
            <w:tcW w:w="3756" w:type="dxa"/>
            <w:tcBorders>
              <w:bottom w:val="single" w:sz="6" w:space="0" w:color="000000"/>
            </w:tcBorders>
          </w:tcPr>
          <w:p w14:paraId="51137D66" w14:textId="77777777" w:rsidR="00DD5D1D" w:rsidRPr="009F63A7" w:rsidRDefault="00DD5D1D" w:rsidP="004217E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Fecha de finalización</w:t>
            </w:r>
          </w:p>
        </w:tc>
        <w:tc>
          <w:tcPr>
            <w:tcW w:w="6520" w:type="dxa"/>
            <w:tcBorders>
              <w:bottom w:val="single" w:sz="6" w:space="0" w:color="000000"/>
            </w:tcBorders>
          </w:tcPr>
          <w:p w14:paraId="73BE8440" w14:textId="77777777" w:rsidR="00DD5D1D" w:rsidRPr="009F63A7" w:rsidRDefault="00DD5D1D" w:rsidP="004217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5D1D" w:rsidRPr="009F63A7" w14:paraId="0C3AB7E4" w14:textId="77777777" w:rsidTr="007424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0"/>
        </w:trPr>
        <w:tc>
          <w:tcPr>
            <w:tcW w:w="3756" w:type="dxa"/>
          </w:tcPr>
          <w:p w14:paraId="4C8543D4" w14:textId="77777777" w:rsidR="00DD5D1D" w:rsidRPr="009F63A7" w:rsidRDefault="00DD5D1D" w:rsidP="004217E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Días de celebración (L, M, X, J, V, S, D)</w:t>
            </w:r>
          </w:p>
        </w:tc>
        <w:tc>
          <w:tcPr>
            <w:tcW w:w="6520" w:type="dxa"/>
          </w:tcPr>
          <w:p w14:paraId="2F87EA78" w14:textId="77777777" w:rsidR="00DD5D1D" w:rsidRPr="009F63A7" w:rsidRDefault="00DD5D1D" w:rsidP="004217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424B6" w:rsidRPr="009F63A7" w14:paraId="639F4367" w14:textId="77777777" w:rsidTr="007424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0"/>
        </w:trPr>
        <w:tc>
          <w:tcPr>
            <w:tcW w:w="3756" w:type="dxa"/>
          </w:tcPr>
          <w:p w14:paraId="43AD6571" w14:textId="77777777" w:rsidR="007424B6" w:rsidRPr="009F63A7" w:rsidRDefault="007424B6" w:rsidP="004217E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Horario</w:t>
            </w:r>
          </w:p>
        </w:tc>
        <w:tc>
          <w:tcPr>
            <w:tcW w:w="6520" w:type="dxa"/>
          </w:tcPr>
          <w:p w14:paraId="6E19820E" w14:textId="77777777" w:rsidR="007424B6" w:rsidRPr="009F63A7" w:rsidRDefault="007424B6" w:rsidP="004217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424B6" w:rsidRPr="009F63A7" w14:paraId="126DAB1A" w14:textId="77777777" w:rsidTr="007424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0"/>
        </w:trPr>
        <w:tc>
          <w:tcPr>
            <w:tcW w:w="3756" w:type="dxa"/>
          </w:tcPr>
          <w:p w14:paraId="6FE9AB0B" w14:textId="77777777" w:rsidR="007424B6" w:rsidRPr="009F63A7" w:rsidRDefault="007424B6" w:rsidP="007424B6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1ª convocatorio de examen</w:t>
            </w:r>
          </w:p>
        </w:tc>
        <w:tc>
          <w:tcPr>
            <w:tcW w:w="6520" w:type="dxa"/>
          </w:tcPr>
          <w:p w14:paraId="7253C306" w14:textId="77777777" w:rsidR="007424B6" w:rsidRPr="009F63A7" w:rsidRDefault="007424B6" w:rsidP="00742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424B6" w:rsidRPr="009F63A7" w14:paraId="679676EE" w14:textId="77777777" w:rsidTr="007424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0"/>
        </w:trPr>
        <w:tc>
          <w:tcPr>
            <w:tcW w:w="3756" w:type="dxa"/>
          </w:tcPr>
          <w:p w14:paraId="1449C9E8" w14:textId="77777777" w:rsidR="007424B6" w:rsidRPr="009F63A7" w:rsidRDefault="007424B6" w:rsidP="007424B6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2ª convocatoria de examen</w:t>
            </w:r>
          </w:p>
        </w:tc>
        <w:tc>
          <w:tcPr>
            <w:tcW w:w="6520" w:type="dxa"/>
          </w:tcPr>
          <w:p w14:paraId="6DD38B5E" w14:textId="77777777" w:rsidR="007424B6" w:rsidRPr="009F63A7" w:rsidRDefault="007424B6" w:rsidP="00742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D5D1D" w:rsidRPr="009F63A7" w14:paraId="23D032CD" w14:textId="77777777" w:rsidTr="004217E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0276" w:type="dxa"/>
            <w:gridSpan w:val="2"/>
            <w:shd w:val="clear" w:color="auto" w:fill="D9D9D9"/>
          </w:tcPr>
          <w:p w14:paraId="125D63F4" w14:textId="77777777" w:rsidR="00DD5D1D" w:rsidRPr="009F63A7" w:rsidRDefault="00DD5D1D" w:rsidP="004217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Lugar de realización  </w:t>
            </w:r>
          </w:p>
        </w:tc>
      </w:tr>
      <w:tr w:rsidR="00DD5D1D" w:rsidRPr="009F63A7" w14:paraId="6B110CAD" w14:textId="77777777" w:rsidTr="004217E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0"/>
        </w:trPr>
        <w:tc>
          <w:tcPr>
            <w:tcW w:w="10276" w:type="dxa"/>
            <w:gridSpan w:val="2"/>
          </w:tcPr>
          <w:p w14:paraId="0539ADEE" w14:textId="77777777" w:rsidR="00DD5D1D" w:rsidRPr="009F63A7" w:rsidRDefault="00DD5D1D" w:rsidP="004217E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D23391" w14:textId="77777777" w:rsidR="00DD5D1D" w:rsidRPr="009F63A7" w:rsidRDefault="00DD5D1D" w:rsidP="004217E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A72B6" w:rsidRPr="009F63A7" w14:paraId="5899B529" w14:textId="77777777" w:rsidTr="009F63A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2"/>
            <w:shd w:val="clear" w:color="auto" w:fill="D9D9D9"/>
            <w:vAlign w:val="center"/>
          </w:tcPr>
          <w:p w14:paraId="0820423C" w14:textId="6B3DECB2" w:rsidR="00CA72B6" w:rsidRPr="009F63A7" w:rsidRDefault="00022A2E" w:rsidP="00CA72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En caso de modificación</w:t>
            </w:r>
            <w:r w:rsidR="001A744D">
              <w:rPr>
                <w:rFonts w:ascii="Calibri" w:hAnsi="Calibri" w:cs="Calibri"/>
                <w:b/>
                <w:sz w:val="22"/>
                <w:szCs w:val="22"/>
              </w:rPr>
              <w:t xml:space="preserve"> (programa – docentes – memoria económica…) </w:t>
            </w:r>
            <w:r w:rsidR="00DF0DEC">
              <w:rPr>
                <w:rFonts w:ascii="Calibri" w:hAnsi="Calibri" w:cs="Calibri"/>
                <w:b/>
                <w:sz w:val="22"/>
                <w:szCs w:val="22"/>
              </w:rPr>
              <w:t>debe indicarlo alegando justificación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CA72B6" w:rsidRPr="009F63A7" w14:paraId="524EC7A2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2"/>
            <w:vAlign w:val="center"/>
          </w:tcPr>
          <w:p w14:paraId="1BC7DD08" w14:textId="77777777" w:rsidR="00CA72B6" w:rsidRDefault="00CA72B6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5D774E67" w14:textId="77777777" w:rsidR="00022A2E" w:rsidRDefault="00022A2E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5079EBC" w14:textId="77777777" w:rsidR="00022A2E" w:rsidRDefault="00022A2E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5061598E" w14:textId="77777777" w:rsidR="00022A2E" w:rsidRDefault="00022A2E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1B56C76" w14:textId="77777777" w:rsidR="00022A2E" w:rsidRDefault="00022A2E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680EB678" w14:textId="77777777" w:rsidR="001A744D" w:rsidRDefault="001A744D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177AFE00" w14:textId="77777777" w:rsidR="001A744D" w:rsidRDefault="001A744D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646F08C2" w14:textId="77777777" w:rsidR="007424B6" w:rsidRDefault="007424B6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12AFF49D" w14:textId="77777777" w:rsidR="007424B6" w:rsidRDefault="007424B6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0347E15D" w14:textId="77777777" w:rsidR="007424B6" w:rsidRDefault="007424B6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779D5458" w14:textId="77777777" w:rsidR="007424B6" w:rsidRDefault="007424B6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69B9B093" w14:textId="77777777" w:rsidR="007424B6" w:rsidRDefault="007424B6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13B7EADF" w14:textId="77777777" w:rsidR="007424B6" w:rsidRDefault="007424B6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11BA1CF8" w14:textId="77777777" w:rsidR="007424B6" w:rsidRDefault="007424B6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BF61329" w14:textId="77777777" w:rsidR="007424B6" w:rsidRDefault="007424B6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1A49E729" w14:textId="77777777" w:rsidR="007424B6" w:rsidRDefault="007424B6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035CC84" w14:textId="77777777" w:rsidR="001A744D" w:rsidRDefault="001A744D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AF39568" w14:textId="77777777" w:rsidR="001A744D" w:rsidRDefault="001A744D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7DB78C1F" w14:textId="77777777" w:rsidR="001A744D" w:rsidRDefault="001A744D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05877D32" w14:textId="77777777" w:rsidR="001A744D" w:rsidRDefault="001A744D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39DAAB6D" w14:textId="77777777" w:rsidR="001A744D" w:rsidRDefault="001A744D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14EF3A49" w14:textId="77777777" w:rsidR="001A744D" w:rsidRDefault="001A744D" w:rsidP="001A744D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389BB326" w14:textId="77777777" w:rsidR="001A744D" w:rsidRDefault="001A744D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8348E39" w14:textId="77777777" w:rsidR="001A744D" w:rsidRDefault="001A744D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340FD3F" w14:textId="77777777" w:rsidR="001A744D" w:rsidRDefault="001A744D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0F4019E1" w14:textId="77777777" w:rsidR="001A744D" w:rsidRDefault="001A744D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92D84DC" w14:textId="77777777" w:rsidR="001A744D" w:rsidRPr="009F63A7" w:rsidRDefault="001A744D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7424B6" w:rsidRPr="009F63A7" w14:paraId="3E0C213F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0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4D7848" w14:textId="6885942C" w:rsidR="007424B6" w:rsidRPr="009F63A7" w:rsidRDefault="007424B6" w:rsidP="00DF0D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Direc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tor/as/es</w:t>
            </w: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 del curso </w:t>
            </w:r>
            <w:r w:rsidR="00852A2A">
              <w:rPr>
                <w:rFonts w:ascii="Calibri" w:hAnsi="Calibri" w:cs="Calibri"/>
                <w:b/>
                <w:sz w:val="22"/>
                <w:szCs w:val="22"/>
              </w:rPr>
              <w:t>(cumplimentar y firmar)</w:t>
            </w:r>
          </w:p>
        </w:tc>
      </w:tr>
      <w:tr w:rsidR="007424B6" w:rsidRPr="009F63A7" w14:paraId="5D888C26" w14:textId="77777777" w:rsidTr="007424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0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457A" w14:textId="77777777" w:rsidR="007424B6" w:rsidRDefault="007424B6" w:rsidP="00742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CA4020" w14:textId="77777777" w:rsidR="007424B6" w:rsidRDefault="007424B6" w:rsidP="00742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14024B8" w14:textId="77777777" w:rsidR="00852A2A" w:rsidRDefault="00852A2A" w:rsidP="00742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23D4DED" w14:textId="77777777" w:rsidR="00852A2A" w:rsidRDefault="00852A2A" w:rsidP="00742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C3CA875" w14:textId="77777777" w:rsidR="00852A2A" w:rsidRDefault="00852A2A" w:rsidP="00742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90AC731" w14:textId="1D55EC49" w:rsidR="007424B6" w:rsidRPr="007424B6" w:rsidRDefault="00852A2A" w:rsidP="00852A2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Fdo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7424B6" w:rsidRPr="009F63A7" w14:paraId="674F1D01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0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75767A" w14:textId="77777777" w:rsidR="007424B6" w:rsidRPr="009F63A7" w:rsidRDefault="007424B6" w:rsidP="00DF0D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Unidad que propone el curso (Centro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Departamento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Escuelas Doctorales, Institutos Universitarios, Aulas, Cátedras Universitarias, Personal Docentes e Investigador de la UCA)</w:t>
            </w:r>
          </w:p>
        </w:tc>
      </w:tr>
      <w:tr w:rsidR="007424B6" w:rsidRPr="009F63A7" w14:paraId="2A67D43C" w14:textId="77777777" w:rsidTr="007424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0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A4C6" w14:textId="77777777" w:rsidR="007424B6" w:rsidRPr="007424B6" w:rsidRDefault="00742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7631F9" w14:textId="77777777" w:rsidR="007424B6" w:rsidRPr="007424B6" w:rsidRDefault="00742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87487D" w14:textId="77777777" w:rsidR="007424B6" w:rsidRDefault="00742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7D015E" w14:textId="77777777" w:rsidR="00852A2A" w:rsidRDefault="00852A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1B707CE" w14:textId="77777777" w:rsidR="00852A2A" w:rsidRDefault="00852A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67E278" w14:textId="3D40E9D0" w:rsidR="00852A2A" w:rsidRPr="007424B6" w:rsidRDefault="00852A2A" w:rsidP="00852A2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Fdo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7424B6" w:rsidRPr="00512334" w14:paraId="3C8AE750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0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45D5F0" w14:textId="77777777" w:rsidR="007424B6" w:rsidRDefault="007424B6" w:rsidP="00DF0D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12334">
              <w:rPr>
                <w:rFonts w:ascii="Calibri" w:hAnsi="Calibri" w:cs="Calibri"/>
                <w:b/>
                <w:sz w:val="22"/>
                <w:szCs w:val="22"/>
              </w:rPr>
              <w:t>Unidad Organizadora o Coordinadora (Centro, Departamento o Instituto Universitario)</w:t>
            </w:r>
          </w:p>
          <w:p w14:paraId="4E2D57B7" w14:textId="77777777" w:rsidR="007424B6" w:rsidRPr="00512334" w:rsidRDefault="007424B6" w:rsidP="00DF0D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(En caso de Máster sólo Centro)</w:t>
            </w:r>
          </w:p>
        </w:tc>
      </w:tr>
      <w:tr w:rsidR="007424B6" w:rsidRPr="009F63A7" w14:paraId="7F17AE6E" w14:textId="77777777" w:rsidTr="007424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0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CE1E" w14:textId="77777777" w:rsidR="007424B6" w:rsidRPr="007424B6" w:rsidRDefault="00742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681783" w14:textId="77777777" w:rsidR="007424B6" w:rsidRPr="007424B6" w:rsidRDefault="00742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5AC26D" w14:textId="77777777" w:rsidR="007424B6" w:rsidRDefault="00742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18CC07" w14:textId="77777777" w:rsidR="00852A2A" w:rsidRDefault="00852A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741C81E" w14:textId="77777777" w:rsidR="00852A2A" w:rsidRDefault="00852A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E18E2B" w14:textId="376055F4" w:rsidR="007424B6" w:rsidRPr="007424B6" w:rsidRDefault="00852A2A" w:rsidP="00852A2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Fdo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14:paraId="1431B9F5" w14:textId="77777777" w:rsidR="00AA4D6F" w:rsidRDefault="00AA4D6F" w:rsidP="00022A2E">
      <w:pPr>
        <w:rPr>
          <w:rFonts w:ascii="Calibri" w:hAnsi="Calibri" w:cs="Calibri"/>
          <w:sz w:val="22"/>
          <w:szCs w:val="22"/>
        </w:rPr>
      </w:pPr>
    </w:p>
    <w:p w14:paraId="52B7BB47" w14:textId="77777777" w:rsidR="007424B6" w:rsidRPr="007424B6" w:rsidRDefault="007424B6" w:rsidP="00022A2E">
      <w:pPr>
        <w:rPr>
          <w:rFonts w:ascii="Calibri" w:hAnsi="Calibri" w:cs="Calibri"/>
          <w:sz w:val="24"/>
          <w:szCs w:val="24"/>
        </w:rPr>
      </w:pPr>
    </w:p>
    <w:p w14:paraId="6D987360" w14:textId="1F6FA957" w:rsidR="007424B6" w:rsidRPr="007424B6" w:rsidRDefault="007424B6" w:rsidP="007424B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424B6">
        <w:rPr>
          <w:rFonts w:ascii="Calibri" w:hAnsi="Calibri" w:cs="Calibri"/>
          <w:b/>
          <w:bCs/>
          <w:sz w:val="24"/>
          <w:szCs w:val="24"/>
          <w:highlight w:val="lightGray"/>
        </w:rPr>
        <w:t>NOTA: Este Anexo debe ir acompañado de un informe emitido por la Dirección Académica del título sobre su idoneidad y oportunidad a la vista de los resultados formativos y de aprendizaje obtenidos en la edición anterior</w:t>
      </w:r>
    </w:p>
    <w:sectPr w:rsidR="007424B6" w:rsidRPr="007424B6" w:rsidSect="0003666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552" w:right="567" w:bottom="1701" w:left="1134" w:header="425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D1F9" w14:textId="77777777" w:rsidR="00650C02" w:rsidRDefault="00650C02">
      <w:r>
        <w:separator/>
      </w:r>
    </w:p>
  </w:endnote>
  <w:endnote w:type="continuationSeparator" w:id="0">
    <w:p w14:paraId="698A901C" w14:textId="77777777" w:rsidR="00650C02" w:rsidRDefault="0065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8DC38" w14:textId="77777777" w:rsidR="00822C33" w:rsidRDefault="00822C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C5029F" w14:textId="77777777" w:rsidR="00822C33" w:rsidRDefault="00822C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0401" w14:textId="77777777" w:rsidR="00822C33" w:rsidRDefault="00822C33">
    <w:pPr>
      <w:pStyle w:val="Piedepgina"/>
      <w:framePr w:wrap="around" w:vAnchor="text" w:hAnchor="margin" w:xAlign="right" w:y="1"/>
      <w:rPr>
        <w:rStyle w:val="Nmerodepgina"/>
        <w:rFonts w:ascii="Tahoma" w:hAnsi="Tahoma" w:cs="Tahoma"/>
        <w:sz w:val="18"/>
      </w:rPr>
    </w:pPr>
    <w:r>
      <w:rPr>
        <w:rStyle w:val="Nmerodepgina"/>
        <w:rFonts w:ascii="Tahoma" w:hAnsi="Tahoma" w:cs="Tahoma"/>
        <w:sz w:val="18"/>
      </w:rPr>
      <w:fldChar w:fldCharType="begin"/>
    </w:r>
    <w:r>
      <w:rPr>
        <w:rStyle w:val="Nmerodepgina"/>
        <w:rFonts w:ascii="Tahoma" w:hAnsi="Tahoma" w:cs="Tahoma"/>
        <w:sz w:val="18"/>
      </w:rPr>
      <w:instrText xml:space="preserve">PAGE  </w:instrText>
    </w:r>
    <w:r>
      <w:rPr>
        <w:rStyle w:val="Nmerodepgina"/>
        <w:rFonts w:ascii="Tahoma" w:hAnsi="Tahoma" w:cs="Tahoma"/>
        <w:sz w:val="18"/>
      </w:rPr>
      <w:fldChar w:fldCharType="separate"/>
    </w:r>
    <w:r w:rsidR="00036660">
      <w:rPr>
        <w:rStyle w:val="Nmerodepgina"/>
        <w:rFonts w:ascii="Tahoma" w:hAnsi="Tahoma" w:cs="Tahoma"/>
        <w:noProof/>
        <w:sz w:val="18"/>
      </w:rPr>
      <w:t>7</w:t>
    </w:r>
    <w:r>
      <w:rPr>
        <w:rStyle w:val="Nmerodepgina"/>
        <w:rFonts w:ascii="Tahoma" w:hAnsi="Tahoma" w:cs="Tahoma"/>
        <w:sz w:val="18"/>
      </w:rPr>
      <w:fldChar w:fldCharType="end"/>
    </w:r>
  </w:p>
  <w:p w14:paraId="217618FA" w14:textId="61BE7741" w:rsidR="009B157E" w:rsidRDefault="00E90B5B" w:rsidP="009B157E">
    <w:pPr>
      <w:pStyle w:val="Piedepgina"/>
      <w:jc w:val="center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7AB9E0" wp14:editId="05A48DE4">
          <wp:simplePos x="0" y="0"/>
          <wp:positionH relativeFrom="column">
            <wp:posOffset>5290185</wp:posOffset>
          </wp:positionH>
          <wp:positionV relativeFrom="paragraph">
            <wp:posOffset>-243684</wp:posOffset>
          </wp:positionV>
          <wp:extent cx="895350" cy="895350"/>
          <wp:effectExtent l="0" t="0" r="0" b="0"/>
          <wp:wrapSquare wrapText="bothSides"/>
          <wp:docPr id="734680321" name="Imagen 73468032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5253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157E">
      <w:rPr>
        <w:rFonts w:ascii="Tahoma" w:hAnsi="Tahoma" w:cs="Tahoma"/>
        <w:sz w:val="16"/>
      </w:rPr>
      <w:t>Fundación Universidad de Cádiz</w:t>
    </w:r>
    <w:r>
      <w:rPr>
        <w:rFonts w:ascii="Tahoma" w:hAnsi="Tahoma" w:cs="Tahoma"/>
        <w:sz w:val="16"/>
      </w:rPr>
      <w:t xml:space="preserve"> (</w:t>
    </w:r>
    <w:proofErr w:type="spellStart"/>
    <w:r>
      <w:rPr>
        <w:rFonts w:ascii="Tahoma" w:hAnsi="Tahoma" w:cs="Tahoma"/>
        <w:sz w:val="16"/>
      </w:rPr>
      <w:t>FundUCA</w:t>
    </w:r>
    <w:proofErr w:type="spellEnd"/>
    <w:r>
      <w:rPr>
        <w:rFonts w:ascii="Tahoma" w:hAnsi="Tahoma" w:cs="Tahoma"/>
        <w:sz w:val="16"/>
      </w:rPr>
      <w:t>)</w:t>
    </w:r>
  </w:p>
  <w:p w14:paraId="4AA8E4FE" w14:textId="7282598B" w:rsidR="009B157E" w:rsidRDefault="009B157E" w:rsidP="009B157E">
    <w:pPr>
      <w:pStyle w:val="Piedepgina"/>
      <w:jc w:val="center"/>
      <w:rPr>
        <w:rFonts w:ascii="Tahoma" w:hAnsi="Tahoma" w:cs="Tahoma"/>
        <w:sz w:val="16"/>
      </w:rPr>
    </w:pPr>
    <w:r w:rsidRPr="00871E8D">
      <w:rPr>
        <w:rFonts w:ascii="Tahoma" w:hAnsi="Tahoma" w:cs="Tahoma"/>
        <w:sz w:val="16"/>
      </w:rPr>
      <w:t>Calle Ancha 10 – Edificio José Pérez Llorca, 110</w:t>
    </w:r>
    <w:r w:rsidR="00E90B5B">
      <w:rPr>
        <w:rFonts w:ascii="Tahoma" w:hAnsi="Tahoma" w:cs="Tahoma"/>
        <w:sz w:val="16"/>
      </w:rPr>
      <w:t>0</w:t>
    </w:r>
    <w:r w:rsidRPr="00871E8D">
      <w:rPr>
        <w:rFonts w:ascii="Tahoma" w:hAnsi="Tahoma" w:cs="Tahoma"/>
        <w:sz w:val="16"/>
      </w:rPr>
      <w:t>1, Cádiz</w:t>
    </w:r>
    <w:r>
      <w:rPr>
        <w:rFonts w:ascii="Tahoma" w:hAnsi="Tahoma" w:cs="Tahoma"/>
        <w:sz w:val="16"/>
      </w:rPr>
      <w:tab/>
      <w:t xml:space="preserve">                       </w:t>
    </w:r>
  </w:p>
  <w:p w14:paraId="4C65CAA0" w14:textId="77777777" w:rsidR="009B157E" w:rsidRPr="00871E8D" w:rsidRDefault="00852A2A" w:rsidP="009B157E">
    <w:pPr>
      <w:pStyle w:val="Piedepgina"/>
      <w:jc w:val="center"/>
      <w:rPr>
        <w:rFonts w:ascii="Tahoma" w:hAnsi="Tahoma" w:cs="Tahoma"/>
        <w:sz w:val="16"/>
      </w:rPr>
    </w:pPr>
    <w:hyperlink r:id="rId2" w:history="1">
      <w:r w:rsidR="009B157E" w:rsidRPr="00F52303">
        <w:rPr>
          <w:rStyle w:val="Hipervnculo"/>
          <w:rFonts w:ascii="Tahoma" w:hAnsi="Tahoma" w:cs="Tahoma"/>
          <w:sz w:val="16"/>
        </w:rPr>
        <w:t>www.fundacionuca.es</w:t>
      </w:r>
    </w:hyperlink>
    <w:r w:rsidR="009B157E">
      <w:rPr>
        <w:rFonts w:ascii="Tahoma" w:hAnsi="Tahoma" w:cs="Tahoma"/>
        <w:sz w:val="16"/>
      </w:rPr>
      <w:t xml:space="preserve"> </w:t>
    </w:r>
  </w:p>
  <w:p w14:paraId="781B3A9B" w14:textId="77777777" w:rsidR="009B157E" w:rsidRDefault="009B157E" w:rsidP="009B157E">
    <w:pPr>
      <w:pStyle w:val="Piedepgina"/>
      <w:ind w:right="360"/>
      <w:jc w:val="right"/>
    </w:pPr>
  </w:p>
  <w:p w14:paraId="0BDB2E43" w14:textId="77777777" w:rsidR="00822C33" w:rsidRDefault="00822C33" w:rsidP="009B157E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715C" w14:textId="77777777" w:rsidR="00822C33" w:rsidRDefault="00822C33">
    <w:pPr>
      <w:pStyle w:val="Piedepgina"/>
      <w:framePr w:wrap="around" w:vAnchor="text" w:hAnchor="margin" w:xAlign="right" w:y="1"/>
      <w:rPr>
        <w:rStyle w:val="Nmerodepgina"/>
        <w:rFonts w:ascii="Tahoma" w:hAnsi="Tahoma" w:cs="Tahoma"/>
        <w:sz w:val="16"/>
      </w:rPr>
    </w:pPr>
  </w:p>
  <w:p w14:paraId="77B84AC1" w14:textId="6F2BDB06" w:rsidR="009B157E" w:rsidRDefault="00E90B5B" w:rsidP="009B157E">
    <w:pPr>
      <w:pStyle w:val="Piedepgina"/>
      <w:jc w:val="center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DA2112" wp14:editId="58CDA779">
          <wp:simplePos x="0" y="0"/>
          <wp:positionH relativeFrom="column">
            <wp:posOffset>5326859</wp:posOffset>
          </wp:positionH>
          <wp:positionV relativeFrom="paragraph">
            <wp:posOffset>-312575</wp:posOffset>
          </wp:positionV>
          <wp:extent cx="895350" cy="895350"/>
          <wp:effectExtent l="0" t="0" r="0" b="0"/>
          <wp:wrapSquare wrapText="bothSides"/>
          <wp:docPr id="901752533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5253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157E">
      <w:rPr>
        <w:rFonts w:ascii="Tahoma" w:hAnsi="Tahoma" w:cs="Tahoma"/>
        <w:sz w:val="16"/>
      </w:rPr>
      <w:t>Fundación Universidad de Cádiz</w:t>
    </w:r>
    <w:r>
      <w:rPr>
        <w:rFonts w:ascii="Tahoma" w:hAnsi="Tahoma" w:cs="Tahoma"/>
        <w:sz w:val="16"/>
      </w:rPr>
      <w:t xml:space="preserve"> (</w:t>
    </w:r>
    <w:proofErr w:type="spellStart"/>
    <w:r>
      <w:rPr>
        <w:rFonts w:ascii="Tahoma" w:hAnsi="Tahoma" w:cs="Tahoma"/>
        <w:sz w:val="16"/>
      </w:rPr>
      <w:t>FundUCA</w:t>
    </w:r>
    <w:proofErr w:type="spellEnd"/>
    <w:r>
      <w:rPr>
        <w:rFonts w:ascii="Tahoma" w:hAnsi="Tahoma" w:cs="Tahoma"/>
        <w:sz w:val="16"/>
      </w:rPr>
      <w:t>)</w:t>
    </w:r>
  </w:p>
  <w:p w14:paraId="7418D1FC" w14:textId="0CCC14FA" w:rsidR="009B157E" w:rsidRDefault="009B157E" w:rsidP="009B157E">
    <w:pPr>
      <w:pStyle w:val="Piedepgina"/>
      <w:jc w:val="center"/>
      <w:rPr>
        <w:rFonts w:ascii="Tahoma" w:hAnsi="Tahoma" w:cs="Tahoma"/>
        <w:sz w:val="16"/>
      </w:rPr>
    </w:pPr>
    <w:r w:rsidRPr="00871E8D">
      <w:rPr>
        <w:rFonts w:ascii="Tahoma" w:hAnsi="Tahoma" w:cs="Tahoma"/>
        <w:sz w:val="16"/>
      </w:rPr>
      <w:t>Calle Ancha 10 – Edificio José Pérez Llorca, 110</w:t>
    </w:r>
    <w:r w:rsidR="00E90B5B">
      <w:rPr>
        <w:rFonts w:ascii="Tahoma" w:hAnsi="Tahoma" w:cs="Tahoma"/>
        <w:sz w:val="16"/>
      </w:rPr>
      <w:t>0</w:t>
    </w:r>
    <w:r w:rsidRPr="00871E8D">
      <w:rPr>
        <w:rFonts w:ascii="Tahoma" w:hAnsi="Tahoma" w:cs="Tahoma"/>
        <w:sz w:val="16"/>
      </w:rPr>
      <w:t>1, Cádiz</w:t>
    </w:r>
    <w:r>
      <w:rPr>
        <w:rFonts w:ascii="Tahoma" w:hAnsi="Tahoma" w:cs="Tahoma"/>
        <w:sz w:val="16"/>
      </w:rPr>
      <w:tab/>
      <w:t xml:space="preserve">                       </w:t>
    </w:r>
  </w:p>
  <w:p w14:paraId="773CA4C2" w14:textId="77777777" w:rsidR="009B157E" w:rsidRPr="00871E8D" w:rsidRDefault="00852A2A" w:rsidP="009B157E">
    <w:pPr>
      <w:pStyle w:val="Piedepgina"/>
      <w:jc w:val="center"/>
      <w:rPr>
        <w:rFonts w:ascii="Tahoma" w:hAnsi="Tahoma" w:cs="Tahoma"/>
        <w:sz w:val="16"/>
      </w:rPr>
    </w:pPr>
    <w:hyperlink r:id="rId2" w:history="1">
      <w:r w:rsidR="009B157E" w:rsidRPr="00F52303">
        <w:rPr>
          <w:rStyle w:val="Hipervnculo"/>
          <w:rFonts w:ascii="Tahoma" w:hAnsi="Tahoma" w:cs="Tahoma"/>
          <w:sz w:val="16"/>
        </w:rPr>
        <w:t>www.fundacionuca.es</w:t>
      </w:r>
    </w:hyperlink>
    <w:r w:rsidR="009B157E">
      <w:rPr>
        <w:rFonts w:ascii="Tahoma" w:hAnsi="Tahoma" w:cs="Tahoma"/>
        <w:sz w:val="16"/>
      </w:rPr>
      <w:t xml:space="preserve"> </w:t>
    </w:r>
  </w:p>
  <w:p w14:paraId="6C899C30" w14:textId="77777777" w:rsidR="009B157E" w:rsidRDefault="009B157E" w:rsidP="009B157E">
    <w:pPr>
      <w:pStyle w:val="Piedepgina"/>
      <w:ind w:right="360"/>
      <w:jc w:val="right"/>
    </w:pPr>
  </w:p>
  <w:p w14:paraId="50C4E20D" w14:textId="53FBA365" w:rsidR="00822C33" w:rsidRDefault="00822C33" w:rsidP="009B157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AC3A" w14:textId="77777777" w:rsidR="00650C02" w:rsidRDefault="00650C02">
      <w:r>
        <w:separator/>
      </w:r>
    </w:p>
  </w:footnote>
  <w:footnote w:type="continuationSeparator" w:id="0">
    <w:p w14:paraId="5745E42A" w14:textId="77777777" w:rsidR="00650C02" w:rsidRDefault="00650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E9D6" w14:textId="77777777" w:rsidR="00822C33" w:rsidRDefault="00822C33"/>
  <w:p w14:paraId="5A518351" w14:textId="602DA451" w:rsidR="00822C33" w:rsidRDefault="009B157E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864A52" wp14:editId="5173BD2F">
              <wp:simplePos x="0" y="0"/>
              <wp:positionH relativeFrom="column">
                <wp:posOffset>5357495</wp:posOffset>
              </wp:positionH>
              <wp:positionV relativeFrom="paragraph">
                <wp:posOffset>-15875</wp:posOffset>
              </wp:positionV>
              <wp:extent cx="1133475" cy="238125"/>
              <wp:effectExtent l="0" t="0" r="0" b="0"/>
              <wp:wrapNone/>
              <wp:docPr id="610526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3E82BB" w14:textId="77777777" w:rsidR="00822C33" w:rsidRDefault="00822C33">
                          <w:pPr>
                            <w:jc w:val="center"/>
                          </w:pPr>
                          <w:r>
                            <w:t>CU-PRC-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64A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21.85pt;margin-top:-1.25pt;width:89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">
              <v:textbox>
                <w:txbxContent>
                  <w:p w14:paraId="453E82BB" w14:textId="77777777" w:rsidR="00822C33" w:rsidRDefault="00822C33">
                    <w:pPr>
                      <w:jc w:val="center"/>
                    </w:pPr>
                    <w:r>
                      <w:t>CU-PRC-</w:t>
                    </w:r>
                  </w:p>
                </w:txbxContent>
              </v:textbox>
            </v:shape>
          </w:pict>
        </mc:Fallback>
      </mc:AlternateContent>
    </w:r>
    <w:r w:rsidR="00822C33">
      <w:object w:dxaOrig="1170" w:dyaOrig="1500" w14:anchorId="470D4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4pt;height:74.7pt">
          <v:imagedata r:id="rId1" o:title=""/>
        </v:shape>
        <o:OLEObject Type="Embed" ProgID="MSPhotoEd.3" ShapeID="_x0000_i1025" DrawAspect="Content" ObjectID="_1766558490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AD71" w14:textId="6EE26BF3" w:rsidR="00822C33" w:rsidRDefault="009B157E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DDCE41" wp14:editId="4E1AA2C0">
              <wp:simplePos x="0" y="0"/>
              <wp:positionH relativeFrom="column">
                <wp:posOffset>5328920</wp:posOffset>
              </wp:positionH>
              <wp:positionV relativeFrom="paragraph">
                <wp:posOffset>-6350</wp:posOffset>
              </wp:positionV>
              <wp:extent cx="1133475" cy="238125"/>
              <wp:effectExtent l="0" t="0" r="0" b="0"/>
              <wp:wrapNone/>
              <wp:docPr id="14976901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099E7" w14:textId="77777777" w:rsidR="00822C33" w:rsidRDefault="00822C33">
                          <w:pPr>
                            <w:jc w:val="center"/>
                          </w:pPr>
                          <w:r>
                            <w:t>CU-PRC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DCE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19.6pt;margin-top:-.5pt;width:89.2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">
              <v:textbox>
                <w:txbxContent>
                  <w:p w14:paraId="0E5099E7" w14:textId="77777777" w:rsidR="00822C33" w:rsidRDefault="00822C33">
                    <w:pPr>
                      <w:jc w:val="center"/>
                    </w:pPr>
                    <w:r>
                      <w:t>CU-PRC</w:t>
                    </w:r>
                  </w:p>
                </w:txbxContent>
              </v:textbox>
            </v:shape>
          </w:pict>
        </mc:Fallback>
      </mc:AlternateContent>
    </w:r>
  </w:p>
  <w:p w14:paraId="7FECAF60" w14:textId="77777777" w:rsidR="00822C33" w:rsidRDefault="00822C33">
    <w:r>
      <w:object w:dxaOrig="1170" w:dyaOrig="1500" w14:anchorId="5F39CA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.4pt;height:74.7pt">
          <v:imagedata r:id="rId1" o:title=""/>
        </v:shape>
        <o:OLEObject Type="Embed" ProgID="MSPhotoEd.3" ShapeID="_x0000_i1026" DrawAspect="Content" ObjectID="_176655849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C99"/>
    <w:multiLevelType w:val="hybridMultilevel"/>
    <w:tmpl w:val="61403EE2"/>
    <w:lvl w:ilvl="0" w:tplc="9412E7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0D6"/>
    <w:multiLevelType w:val="hybridMultilevel"/>
    <w:tmpl w:val="855A47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0D93"/>
    <w:multiLevelType w:val="singleLevel"/>
    <w:tmpl w:val="50E8238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EDA659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436B12"/>
    <w:multiLevelType w:val="hybridMultilevel"/>
    <w:tmpl w:val="BC6C298E"/>
    <w:lvl w:ilvl="0" w:tplc="0C0A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0D837E0"/>
    <w:multiLevelType w:val="singleLevel"/>
    <w:tmpl w:val="79E60C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52914402"/>
    <w:multiLevelType w:val="hybridMultilevel"/>
    <w:tmpl w:val="10527DEA"/>
    <w:lvl w:ilvl="0" w:tplc="FFFFFFFF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0753E0"/>
    <w:multiLevelType w:val="singleLevel"/>
    <w:tmpl w:val="0E80844A"/>
    <w:lvl w:ilvl="0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8" w15:restartNumberingAfterBreak="0">
    <w:nsid w:val="7CF63C7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 w16cid:durableId="1991789791">
    <w:abstractNumId w:val="8"/>
  </w:num>
  <w:num w:numId="2" w16cid:durableId="1111049365">
    <w:abstractNumId w:val="2"/>
  </w:num>
  <w:num w:numId="3" w16cid:durableId="1450321660">
    <w:abstractNumId w:val="6"/>
  </w:num>
  <w:num w:numId="4" w16cid:durableId="978195663">
    <w:abstractNumId w:val="3"/>
  </w:num>
  <w:num w:numId="5" w16cid:durableId="2069112003">
    <w:abstractNumId w:val="7"/>
  </w:num>
  <w:num w:numId="6" w16cid:durableId="312607846">
    <w:abstractNumId w:val="5"/>
  </w:num>
  <w:num w:numId="7" w16cid:durableId="1587500824">
    <w:abstractNumId w:val="4"/>
  </w:num>
  <w:num w:numId="8" w16cid:durableId="1913926337">
    <w:abstractNumId w:val="0"/>
  </w:num>
  <w:num w:numId="9" w16cid:durableId="1630434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9B"/>
    <w:rsid w:val="00000C90"/>
    <w:rsid w:val="00005D75"/>
    <w:rsid w:val="00022A2E"/>
    <w:rsid w:val="00036660"/>
    <w:rsid w:val="00063950"/>
    <w:rsid w:val="00084429"/>
    <w:rsid w:val="000B310D"/>
    <w:rsid w:val="000D69FC"/>
    <w:rsid w:val="001177F7"/>
    <w:rsid w:val="0014659B"/>
    <w:rsid w:val="00172976"/>
    <w:rsid w:val="001A10C0"/>
    <w:rsid w:val="001A744D"/>
    <w:rsid w:val="001B1136"/>
    <w:rsid w:val="001E058A"/>
    <w:rsid w:val="001F0F9A"/>
    <w:rsid w:val="001F486E"/>
    <w:rsid w:val="00212A9E"/>
    <w:rsid w:val="00220C8C"/>
    <w:rsid w:val="002352D0"/>
    <w:rsid w:val="00252152"/>
    <w:rsid w:val="003167C7"/>
    <w:rsid w:val="003207D5"/>
    <w:rsid w:val="00320F01"/>
    <w:rsid w:val="00370482"/>
    <w:rsid w:val="00374952"/>
    <w:rsid w:val="00387271"/>
    <w:rsid w:val="0040785C"/>
    <w:rsid w:val="004217E2"/>
    <w:rsid w:val="004328A5"/>
    <w:rsid w:val="00441B83"/>
    <w:rsid w:val="004478D9"/>
    <w:rsid w:val="004B4644"/>
    <w:rsid w:val="004D0A04"/>
    <w:rsid w:val="004E1372"/>
    <w:rsid w:val="004E1A89"/>
    <w:rsid w:val="005D6A31"/>
    <w:rsid w:val="00626390"/>
    <w:rsid w:val="00650C02"/>
    <w:rsid w:val="006D7287"/>
    <w:rsid w:val="00727BD5"/>
    <w:rsid w:val="007424B6"/>
    <w:rsid w:val="0075144A"/>
    <w:rsid w:val="007B0A51"/>
    <w:rsid w:val="0081149A"/>
    <w:rsid w:val="008137D7"/>
    <w:rsid w:val="00814A7F"/>
    <w:rsid w:val="008173B5"/>
    <w:rsid w:val="00822C33"/>
    <w:rsid w:val="00826D34"/>
    <w:rsid w:val="008441CA"/>
    <w:rsid w:val="00852A2A"/>
    <w:rsid w:val="008C5162"/>
    <w:rsid w:val="008D6116"/>
    <w:rsid w:val="00952789"/>
    <w:rsid w:val="0097693F"/>
    <w:rsid w:val="009909FB"/>
    <w:rsid w:val="009A7F9F"/>
    <w:rsid w:val="009B157E"/>
    <w:rsid w:val="009D5B71"/>
    <w:rsid w:val="009F3E60"/>
    <w:rsid w:val="009F63A7"/>
    <w:rsid w:val="00A04DD2"/>
    <w:rsid w:val="00A21E1E"/>
    <w:rsid w:val="00A44B02"/>
    <w:rsid w:val="00A943C8"/>
    <w:rsid w:val="00AA4D6F"/>
    <w:rsid w:val="00AC4263"/>
    <w:rsid w:val="00AD452C"/>
    <w:rsid w:val="00AE3ED1"/>
    <w:rsid w:val="00B25C78"/>
    <w:rsid w:val="00B82FFB"/>
    <w:rsid w:val="00B8595F"/>
    <w:rsid w:val="00C24F28"/>
    <w:rsid w:val="00C34A0B"/>
    <w:rsid w:val="00C373CC"/>
    <w:rsid w:val="00C96867"/>
    <w:rsid w:val="00CA72B6"/>
    <w:rsid w:val="00CD796A"/>
    <w:rsid w:val="00D14B88"/>
    <w:rsid w:val="00D478DD"/>
    <w:rsid w:val="00D54C65"/>
    <w:rsid w:val="00D736B5"/>
    <w:rsid w:val="00DB416C"/>
    <w:rsid w:val="00DB4794"/>
    <w:rsid w:val="00DB4E65"/>
    <w:rsid w:val="00DD5D1D"/>
    <w:rsid w:val="00DD7FB5"/>
    <w:rsid w:val="00DF0DEC"/>
    <w:rsid w:val="00E00DDB"/>
    <w:rsid w:val="00E12027"/>
    <w:rsid w:val="00E37B17"/>
    <w:rsid w:val="00E63CD3"/>
    <w:rsid w:val="00E648ED"/>
    <w:rsid w:val="00E70C2D"/>
    <w:rsid w:val="00E82AD1"/>
    <w:rsid w:val="00E90B5B"/>
    <w:rsid w:val="00E90D1C"/>
    <w:rsid w:val="00ED5473"/>
    <w:rsid w:val="00F57B08"/>
    <w:rsid w:val="00F76AB5"/>
    <w:rsid w:val="00F93BB2"/>
    <w:rsid w:val="00F95884"/>
    <w:rsid w:val="00FB061A"/>
    <w:rsid w:val="00FB61C5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32472"/>
  <w15:chartTrackingRefBased/>
  <w15:docId w15:val="{9A1BEC8C-86A0-4DF6-812C-09FF444A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32"/>
      <w:u w:val="single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/>
      <w:sz w:val="28"/>
    </w:rPr>
  </w:style>
  <w:style w:type="paragraph" w:styleId="Ttulo5">
    <w:name w:val="heading 5"/>
    <w:basedOn w:val="Normal"/>
    <w:next w:val="Normal"/>
    <w:link w:val="Ttulo5Car"/>
    <w:qFormat/>
    <w:pPr>
      <w:keepNext/>
      <w:jc w:val="center"/>
      <w:outlineLvl w:val="4"/>
    </w:pPr>
    <w:rPr>
      <w:rFonts w:ascii="Tahoma" w:hAnsi="Tahoma"/>
      <w:b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ahoma" w:hAnsi="Tahoma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ahoma" w:hAnsi="Tahoma"/>
      <w:i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/>
      <w:i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ahoma" w:hAnsi="Tahoma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/>
      <w:sz w:val="24"/>
    </w:rPr>
  </w:style>
  <w:style w:type="paragraph" w:styleId="Textoindependiente2">
    <w:name w:val="Body Text 2"/>
    <w:basedOn w:val="Normal"/>
    <w:pPr>
      <w:jc w:val="center"/>
    </w:pPr>
    <w:rPr>
      <w:rFonts w:ascii="Tahoma" w:hAnsi="Tahoma"/>
      <w:b/>
      <w:sz w:val="28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autoSpaceDE w:val="0"/>
      <w:autoSpaceDN w:val="0"/>
      <w:ind w:left="360"/>
      <w:jc w:val="both"/>
    </w:pPr>
    <w:rPr>
      <w:rFonts w:ascii="Tahoma" w:hAnsi="Tahoma" w:cs="Tahoma"/>
    </w:rPr>
  </w:style>
  <w:style w:type="paragraph" w:styleId="Sangra2detindependiente">
    <w:name w:val="Body Text Indent 2"/>
    <w:basedOn w:val="Normal"/>
    <w:pPr>
      <w:tabs>
        <w:tab w:val="num" w:pos="1134"/>
      </w:tabs>
      <w:autoSpaceDE w:val="0"/>
      <w:autoSpaceDN w:val="0"/>
      <w:spacing w:before="120" w:after="120" w:line="280" w:lineRule="exact"/>
      <w:ind w:left="360"/>
      <w:jc w:val="both"/>
    </w:pPr>
    <w:rPr>
      <w:rFonts w:ascii="Arial" w:hAnsi="Arial" w:cs="Tahoma"/>
      <w:sz w:val="24"/>
      <w:szCs w:val="24"/>
    </w:rPr>
  </w:style>
  <w:style w:type="paragraph" w:styleId="Sangra3detindependiente">
    <w:name w:val="Body Text Indent 3"/>
    <w:basedOn w:val="Normal"/>
    <w:pPr>
      <w:tabs>
        <w:tab w:val="left" w:pos="993"/>
      </w:tabs>
      <w:autoSpaceDE w:val="0"/>
      <w:autoSpaceDN w:val="0"/>
      <w:ind w:left="360"/>
      <w:jc w:val="both"/>
    </w:pPr>
    <w:rPr>
      <w:rFonts w:ascii="Tahoma" w:hAnsi="Tahoma" w:cs="Tahoma"/>
      <w:sz w:val="22"/>
      <w:szCs w:val="24"/>
    </w:rPr>
  </w:style>
  <w:style w:type="paragraph" w:styleId="Textoindependiente3">
    <w:name w:val="Body Text 3"/>
    <w:basedOn w:val="Normal"/>
    <w:pPr>
      <w:jc w:val="both"/>
    </w:pPr>
    <w:rPr>
      <w:rFonts w:ascii="Garamond" w:hAnsi="Garamond"/>
      <w:b/>
      <w:bCs/>
      <w:sz w:val="22"/>
      <w:szCs w:val="24"/>
      <w:lang w:val="es-ES"/>
    </w:rPr>
  </w:style>
  <w:style w:type="character" w:styleId="Hipervnculovisitado">
    <w:name w:val="FollowedHyperlink"/>
    <w:rsid w:val="0014659B"/>
    <w:rPr>
      <w:color w:val="800080"/>
      <w:u w:val="single"/>
    </w:rPr>
  </w:style>
  <w:style w:type="paragraph" w:styleId="Textodeglobo">
    <w:name w:val="Balloon Text"/>
    <w:basedOn w:val="Normal"/>
    <w:semiHidden/>
    <w:rsid w:val="00C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1A8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tulo5Car">
    <w:name w:val="Título 5 Car"/>
    <w:link w:val="Ttulo5"/>
    <w:rsid w:val="007424B6"/>
    <w:rPr>
      <w:rFonts w:ascii="Tahoma" w:hAnsi="Tahoma"/>
      <w:b/>
      <w:sz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ndacionuca.es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ndacionuca.e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Secretariado de Cursos de Postgrado y Títulos Propios</vt:lpstr>
    </vt:vector>
  </TitlesOfParts>
  <Company>U.C.A.</Company>
  <LinksUpToDate>false</LinksUpToDate>
  <CharactersWithSpaces>1027</CharactersWithSpaces>
  <SharedDoc>false</SharedDoc>
  <HLinks>
    <vt:vector size="12" baseType="variant">
      <vt:variant>
        <vt:i4>4259866</vt:i4>
      </vt:variant>
      <vt:variant>
        <vt:i4>14</vt:i4>
      </vt:variant>
      <vt:variant>
        <vt:i4>0</vt:i4>
      </vt:variant>
      <vt:variant>
        <vt:i4>5</vt:i4>
      </vt:variant>
      <vt:variant>
        <vt:lpwstr>http://www.fueca.org/</vt:lpwstr>
      </vt:variant>
      <vt:variant>
        <vt:lpwstr/>
      </vt:variant>
      <vt:variant>
        <vt:i4>4259866</vt:i4>
      </vt:variant>
      <vt:variant>
        <vt:i4>8</vt:i4>
      </vt:variant>
      <vt:variant>
        <vt:i4>0</vt:i4>
      </vt:variant>
      <vt:variant>
        <vt:i4>5</vt:i4>
      </vt:variant>
      <vt:variant>
        <vt:lpwstr>http://www.fueca.org/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Secretariado de Cursos de Postgrado y Títulos Propios</dc:title>
  <dc:subject/>
  <dc:creator>cursos postgrado</dc:creator>
  <cp:keywords/>
  <cp:lastModifiedBy>Lola Marzo González</cp:lastModifiedBy>
  <cp:revision>5</cp:revision>
  <cp:lastPrinted>2006-02-07T14:34:00Z</cp:lastPrinted>
  <dcterms:created xsi:type="dcterms:W3CDTF">2023-11-20T10:20:00Z</dcterms:created>
  <dcterms:modified xsi:type="dcterms:W3CDTF">2024-01-12T08:55:00Z</dcterms:modified>
</cp:coreProperties>
</file>